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2A6E1" w14:textId="5A105147" w:rsidR="000926BF" w:rsidRDefault="000926BF" w:rsidP="000926BF">
      <w:pPr>
        <w:pStyle w:val="NormalWeb"/>
        <w:shd w:val="clear" w:color="auto" w:fill="FFFFFF"/>
        <w:spacing w:before="240" w:beforeAutospacing="0" w:after="120" w:afterAutospacing="0"/>
        <w:rPr>
          <w:rStyle w:val="Strong"/>
          <w:rFonts w:ascii="Arial" w:eastAsiaTheme="majorEastAsia" w:hAnsi="Arial" w:cs="Arial"/>
          <w:color w:val="36394D"/>
        </w:rPr>
      </w:pPr>
      <w:r>
        <w:rPr>
          <w:noProof/>
        </w:rPr>
        <w:drawing>
          <wp:inline distT="0" distB="0" distL="0" distR="0" wp14:anchorId="3F0AECF5" wp14:editId="1F471F07">
            <wp:extent cx="5943600" cy="452755"/>
            <wp:effectExtent l="0" t="0" r="0" b="4445"/>
            <wp:docPr id="99210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04186" name=""/>
                    <pic:cNvPicPr/>
                  </pic:nvPicPr>
                  <pic:blipFill>
                    <a:blip r:embed="rId5"/>
                    <a:stretch>
                      <a:fillRect/>
                    </a:stretch>
                  </pic:blipFill>
                  <pic:spPr>
                    <a:xfrm>
                      <a:off x="0" y="0"/>
                      <a:ext cx="5943600" cy="452755"/>
                    </a:xfrm>
                    <a:prstGeom prst="rect">
                      <a:avLst/>
                    </a:prstGeom>
                  </pic:spPr>
                </pic:pic>
              </a:graphicData>
            </a:graphic>
          </wp:inline>
        </w:drawing>
      </w:r>
    </w:p>
    <w:p w14:paraId="2FB61568" w14:textId="77777777" w:rsidR="000926BF" w:rsidRDefault="000926BF" w:rsidP="000926BF">
      <w:pPr>
        <w:pStyle w:val="NormalWeb"/>
        <w:shd w:val="clear" w:color="auto" w:fill="FFFFFF"/>
        <w:spacing w:before="240" w:beforeAutospacing="0" w:after="120" w:afterAutospacing="0"/>
        <w:rPr>
          <w:rStyle w:val="Strong"/>
          <w:rFonts w:ascii="Arial" w:eastAsiaTheme="majorEastAsia" w:hAnsi="Arial" w:cs="Arial"/>
          <w:color w:val="36394D"/>
        </w:rPr>
      </w:pPr>
    </w:p>
    <w:p w14:paraId="3CD3BBF7" w14:textId="77777777" w:rsidR="00C84B8A" w:rsidRDefault="00C84B8A" w:rsidP="00C84B8A">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The Importance of Organization for Modern Christian Leaders</w:t>
      </w:r>
    </w:p>
    <w:p w14:paraId="21DECAA9" w14:textId="77777777" w:rsidR="00C84B8A" w:rsidRDefault="00C84B8A" w:rsidP="00C84B8A">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In the fast-paced world we live in today, the demands on Christian leaders are greater than ever. Juggling the responsibilities of ministry, personal life, and community engagement requires a high degree of organization and clarity. The Bible provides timeless wisdom that emphasizes the importance of order and diligence, underscoring the value of being organized and avoiding clutter in thought and deed.</w:t>
      </w:r>
    </w:p>
    <w:p w14:paraId="7B1181F8" w14:textId="77777777" w:rsidR="00C84B8A" w:rsidRDefault="00C84B8A" w:rsidP="00C84B8A">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 xml:space="preserve">Proverbs 16:3 </w:t>
      </w:r>
      <w:proofErr w:type="gramStart"/>
      <w:r>
        <w:rPr>
          <w:rStyle w:val="Strong"/>
          <w:rFonts w:ascii="Arial" w:eastAsiaTheme="majorEastAsia" w:hAnsi="Arial" w:cs="Arial"/>
          <w:color w:val="36394D"/>
        </w:rPr>
        <w:t>states</w:t>
      </w:r>
      <w:proofErr w:type="gramEnd"/>
      <w:r>
        <w:rPr>
          <w:rFonts w:ascii="Arial" w:hAnsi="Arial" w:cs="Arial"/>
          <w:color w:val="36394D"/>
        </w:rPr>
        <w:t>, "</w:t>
      </w:r>
      <w:r>
        <w:rPr>
          <w:rStyle w:val="Emphasis"/>
          <w:rFonts w:ascii="Arial" w:eastAsiaTheme="majorEastAsia" w:hAnsi="Arial" w:cs="Arial"/>
          <w:color w:val="36394D"/>
        </w:rPr>
        <w:t>Commit your works to the Lord, and your plans will be established.</w:t>
      </w:r>
      <w:r>
        <w:rPr>
          <w:rFonts w:ascii="Arial" w:hAnsi="Arial" w:cs="Arial"/>
          <w:color w:val="36394D"/>
        </w:rPr>
        <w:t>" This verse highlights the significance of intentional planning and organization. By committing our plans to God and seeking His guidance, Christian leaders can navigate their responsibilities with purpose and efficiency. Organization enables leaders to allocate their time and resources effectively, ensuring that they can fulfill their calling and serve their communities to the best of their abilities.</w:t>
      </w:r>
    </w:p>
    <w:p w14:paraId="69B3F95B" w14:textId="77777777" w:rsidR="00C84B8A" w:rsidRDefault="00C84B8A" w:rsidP="00C84B8A">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Avoiding clutter and disorganization is essential for maintaining focus and clarity of mind. </w:t>
      </w:r>
      <w:r>
        <w:rPr>
          <w:rStyle w:val="Strong"/>
          <w:rFonts w:ascii="Arial" w:eastAsiaTheme="majorEastAsia" w:hAnsi="Arial" w:cs="Arial"/>
          <w:color w:val="36394D"/>
        </w:rPr>
        <w:t>1 Corinthians 14:40</w:t>
      </w:r>
      <w:r>
        <w:rPr>
          <w:rFonts w:ascii="Arial" w:hAnsi="Arial" w:cs="Arial"/>
          <w:color w:val="36394D"/>
        </w:rPr>
        <w:t> reminds us, "</w:t>
      </w:r>
      <w:r>
        <w:rPr>
          <w:rStyle w:val="Emphasis"/>
          <w:rFonts w:ascii="Arial" w:eastAsiaTheme="majorEastAsia" w:hAnsi="Arial" w:cs="Arial"/>
          <w:color w:val="36394D"/>
        </w:rPr>
        <w:t>But all things should be done decently and in order</w:t>
      </w:r>
      <w:r>
        <w:rPr>
          <w:rFonts w:ascii="Arial" w:hAnsi="Arial" w:cs="Arial"/>
          <w:color w:val="36394D"/>
        </w:rPr>
        <w:t>." Clutter, whether physical or mental, can hinder productivity and lead to unnecessary stress. By creating an orderly environment and systematically organizing tasks, leaders can approach their work with a clear mind, reducing the likelihood of mistakes and enhancing their overall effectiveness.</w:t>
      </w:r>
    </w:p>
    <w:p w14:paraId="38721869" w14:textId="77777777" w:rsidR="00C84B8A" w:rsidRDefault="00C84B8A" w:rsidP="00C84B8A">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Disorganization in thought and deed</w:t>
      </w:r>
      <w:r>
        <w:rPr>
          <w:rFonts w:ascii="Arial" w:hAnsi="Arial" w:cs="Arial"/>
          <w:color w:val="36394D"/>
        </w:rPr>
        <w:t> can have far-reaching consequences. </w:t>
      </w:r>
      <w:r>
        <w:rPr>
          <w:rStyle w:val="Strong"/>
          <w:rFonts w:ascii="Arial" w:eastAsiaTheme="majorEastAsia" w:hAnsi="Arial" w:cs="Arial"/>
          <w:color w:val="36394D"/>
        </w:rPr>
        <w:t>James 1:8</w:t>
      </w:r>
      <w:r>
        <w:rPr>
          <w:rFonts w:ascii="Arial" w:hAnsi="Arial" w:cs="Arial"/>
          <w:color w:val="36394D"/>
        </w:rPr>
        <w:t> warns, </w:t>
      </w:r>
      <w:r>
        <w:rPr>
          <w:rStyle w:val="Emphasis"/>
          <w:rFonts w:ascii="Arial" w:eastAsiaTheme="majorEastAsia" w:hAnsi="Arial" w:cs="Arial"/>
          <w:color w:val="36394D"/>
        </w:rPr>
        <w:t>"A double-minded man is unstable in all his ways</w:t>
      </w:r>
      <w:r>
        <w:rPr>
          <w:rFonts w:ascii="Arial" w:hAnsi="Arial" w:cs="Arial"/>
          <w:color w:val="36394D"/>
        </w:rPr>
        <w:t>." When leaders are disorganized, they may struggle to make sound decisions and provide clear direction. This instability can erode trust and respect among those they lead. Conversely, a well-organized leader demonstrates reliability and competence, fostering confidence and respect within their team and congregation.</w:t>
      </w:r>
    </w:p>
    <w:p w14:paraId="0C1F53C2" w14:textId="77777777" w:rsidR="00C84B8A" w:rsidRDefault="00C84B8A" w:rsidP="00C84B8A">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Reducing stress is another crucial benefit of being organized. Philippians 4:6-7 encourages us, "Do not be anxious about anything, but in everything by prayer and supplication with thanksgiving let your requests be made known to God. And the peace of God, which surpasses all understanding, will guard your hearts and your minds in Christ Jesus." By organizing their tasks and responsibilities, leaders can alleviate the anxiety that comes from feeling overwhelmed. This sense of peace and order enables them to approach their work with a calm and composed demeanor, enhancing their ability to serve effectively.</w:t>
      </w:r>
    </w:p>
    <w:p w14:paraId="28DCE443" w14:textId="77777777" w:rsidR="00C84B8A" w:rsidRDefault="00C84B8A" w:rsidP="00C84B8A">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 xml:space="preserve">Building respect </w:t>
      </w:r>
      <w:proofErr w:type="gramStart"/>
      <w:r>
        <w:rPr>
          <w:rStyle w:val="Strong"/>
          <w:rFonts w:ascii="Arial" w:eastAsiaTheme="majorEastAsia" w:hAnsi="Arial" w:cs="Arial"/>
          <w:color w:val="36394D"/>
        </w:rPr>
        <w:t>with</w:t>
      </w:r>
      <w:proofErr w:type="gramEnd"/>
      <w:r>
        <w:rPr>
          <w:rStyle w:val="Strong"/>
          <w:rFonts w:ascii="Arial" w:eastAsiaTheme="majorEastAsia" w:hAnsi="Arial" w:cs="Arial"/>
          <w:color w:val="36394D"/>
        </w:rPr>
        <w:t xml:space="preserve"> those who lead you</w:t>
      </w:r>
      <w:r>
        <w:rPr>
          <w:rFonts w:ascii="Arial" w:hAnsi="Arial" w:cs="Arial"/>
          <w:color w:val="36394D"/>
        </w:rPr>
        <w:t>, as well as with those you lead, is paramount for successful leadership. </w:t>
      </w:r>
      <w:r>
        <w:rPr>
          <w:rStyle w:val="Strong"/>
          <w:rFonts w:ascii="Arial" w:eastAsiaTheme="majorEastAsia" w:hAnsi="Arial" w:cs="Arial"/>
          <w:color w:val="36394D"/>
        </w:rPr>
        <w:t>Proverbs 22:29</w:t>
      </w:r>
      <w:r>
        <w:rPr>
          <w:rFonts w:ascii="Arial" w:hAnsi="Arial" w:cs="Arial"/>
          <w:color w:val="36394D"/>
        </w:rPr>
        <w:t> notes, "</w:t>
      </w:r>
      <w:r>
        <w:rPr>
          <w:rStyle w:val="Emphasis"/>
          <w:rFonts w:ascii="Arial" w:eastAsiaTheme="majorEastAsia" w:hAnsi="Arial" w:cs="Arial"/>
          <w:color w:val="36394D"/>
        </w:rPr>
        <w:t>Do you see a man skillful in his work? He will stand before kings; he will not stand before obscure men</w:t>
      </w:r>
      <w:r>
        <w:rPr>
          <w:rFonts w:ascii="Arial" w:hAnsi="Arial" w:cs="Arial"/>
          <w:color w:val="36394D"/>
        </w:rPr>
        <w:t xml:space="preserve">." </w:t>
      </w:r>
      <w:r>
        <w:rPr>
          <w:rFonts w:ascii="Arial" w:hAnsi="Arial" w:cs="Arial"/>
          <w:color w:val="36394D"/>
        </w:rPr>
        <w:lastRenderedPageBreak/>
        <w:t>Organized leaders are perceived as diligent and capable, earning their peers' and followers' respect and admiration. This respect paves the way for strong, collaborative relationships, and enables leaders to inspire and influence others positively.</w:t>
      </w:r>
    </w:p>
    <w:p w14:paraId="3D2DAD51" w14:textId="77777777" w:rsidR="00C84B8A" w:rsidRDefault="00C84B8A" w:rsidP="00C84B8A">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In conclusion,</w:t>
      </w:r>
      <w:r>
        <w:rPr>
          <w:rFonts w:ascii="Arial" w:hAnsi="Arial" w:cs="Arial"/>
          <w:color w:val="36394D"/>
        </w:rPr>
        <w:t> the importance of organization for modern Christian leaders cannot be overstated. By embracing order and avoiding clutter, leaders can enhance their productivity, reduce stress, and build respect within their communities. The Bible provides clear guidance on the value of diligence and organization, encouraging leaders to approach their work with intentionality and purpose. As Christian leaders strive to fulfill their calling, embracing these principles will enable them to lead with excellence and integrity, reflecting the character of Christ in all that they do.</w:t>
      </w:r>
    </w:p>
    <w:p w14:paraId="1C5EC123" w14:textId="77777777" w:rsidR="00C84B8A" w:rsidRDefault="00C84B8A" w:rsidP="00C84B8A">
      <w:pPr>
        <w:pStyle w:val="NormalWeb"/>
        <w:shd w:val="clear" w:color="auto" w:fill="FFFFFF"/>
        <w:spacing w:before="240" w:beforeAutospacing="0" w:after="120" w:afterAutospacing="0"/>
        <w:rPr>
          <w:rFonts w:ascii="Arial" w:hAnsi="Arial" w:cs="Arial"/>
          <w:color w:val="36394D"/>
        </w:rPr>
      </w:pPr>
      <w:r>
        <w:rPr>
          <w:rStyle w:val="Emphasis"/>
          <w:rFonts w:ascii="Arial" w:eastAsiaTheme="majorEastAsia" w:hAnsi="Arial" w:cs="Arial"/>
          <w:color w:val="2969B0"/>
        </w:rPr>
        <w:t>-Dr. Stephen Phinney</w:t>
      </w:r>
    </w:p>
    <w:p w14:paraId="72ABEAB9" w14:textId="77777777" w:rsidR="00CE4B62" w:rsidRDefault="00CE4B62"/>
    <w:sectPr w:rsidR="00CE4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4AC"/>
    <w:multiLevelType w:val="multilevel"/>
    <w:tmpl w:val="49827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35355"/>
    <w:multiLevelType w:val="multilevel"/>
    <w:tmpl w:val="42EC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321AED"/>
    <w:multiLevelType w:val="multilevel"/>
    <w:tmpl w:val="69B8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0659778">
    <w:abstractNumId w:val="1"/>
  </w:num>
  <w:num w:numId="2" w16cid:durableId="847598246">
    <w:abstractNumId w:val="2"/>
  </w:num>
  <w:num w:numId="3" w16cid:durableId="45372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BF"/>
    <w:rsid w:val="000926BF"/>
    <w:rsid w:val="0055636F"/>
    <w:rsid w:val="006D1579"/>
    <w:rsid w:val="00702121"/>
    <w:rsid w:val="00966E3A"/>
    <w:rsid w:val="00A94B3D"/>
    <w:rsid w:val="00B402FD"/>
    <w:rsid w:val="00BB2CF5"/>
    <w:rsid w:val="00C84B8A"/>
    <w:rsid w:val="00CE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09B1C"/>
  <w15:chartTrackingRefBased/>
  <w15:docId w15:val="{B81D594B-6A3F-4335-BB93-6A7430B8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6BF"/>
    <w:rPr>
      <w:rFonts w:eastAsiaTheme="majorEastAsia" w:cstheme="majorBidi"/>
      <w:color w:val="272727" w:themeColor="text1" w:themeTint="D8"/>
    </w:rPr>
  </w:style>
  <w:style w:type="paragraph" w:styleId="Title">
    <w:name w:val="Title"/>
    <w:basedOn w:val="Normal"/>
    <w:next w:val="Normal"/>
    <w:link w:val="TitleChar"/>
    <w:uiPriority w:val="10"/>
    <w:qFormat/>
    <w:rsid w:val="00092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6BF"/>
    <w:pPr>
      <w:spacing w:before="160"/>
      <w:jc w:val="center"/>
    </w:pPr>
    <w:rPr>
      <w:i/>
      <w:iCs/>
      <w:color w:val="404040" w:themeColor="text1" w:themeTint="BF"/>
    </w:rPr>
  </w:style>
  <w:style w:type="character" w:customStyle="1" w:styleId="QuoteChar">
    <w:name w:val="Quote Char"/>
    <w:basedOn w:val="DefaultParagraphFont"/>
    <w:link w:val="Quote"/>
    <w:uiPriority w:val="29"/>
    <w:rsid w:val="000926BF"/>
    <w:rPr>
      <w:i/>
      <w:iCs/>
      <w:color w:val="404040" w:themeColor="text1" w:themeTint="BF"/>
    </w:rPr>
  </w:style>
  <w:style w:type="paragraph" w:styleId="ListParagraph">
    <w:name w:val="List Paragraph"/>
    <w:basedOn w:val="Normal"/>
    <w:uiPriority w:val="34"/>
    <w:qFormat/>
    <w:rsid w:val="000926BF"/>
    <w:pPr>
      <w:ind w:left="720"/>
      <w:contextualSpacing/>
    </w:pPr>
  </w:style>
  <w:style w:type="character" w:styleId="IntenseEmphasis">
    <w:name w:val="Intense Emphasis"/>
    <w:basedOn w:val="DefaultParagraphFont"/>
    <w:uiPriority w:val="21"/>
    <w:qFormat/>
    <w:rsid w:val="000926BF"/>
    <w:rPr>
      <w:i/>
      <w:iCs/>
      <w:color w:val="0F4761" w:themeColor="accent1" w:themeShade="BF"/>
    </w:rPr>
  </w:style>
  <w:style w:type="paragraph" w:styleId="IntenseQuote">
    <w:name w:val="Intense Quote"/>
    <w:basedOn w:val="Normal"/>
    <w:next w:val="Normal"/>
    <w:link w:val="IntenseQuoteChar"/>
    <w:uiPriority w:val="30"/>
    <w:qFormat/>
    <w:rsid w:val="00092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6BF"/>
    <w:rPr>
      <w:i/>
      <w:iCs/>
      <w:color w:val="0F4761" w:themeColor="accent1" w:themeShade="BF"/>
    </w:rPr>
  </w:style>
  <w:style w:type="character" w:styleId="IntenseReference">
    <w:name w:val="Intense Reference"/>
    <w:basedOn w:val="DefaultParagraphFont"/>
    <w:uiPriority w:val="32"/>
    <w:qFormat/>
    <w:rsid w:val="000926BF"/>
    <w:rPr>
      <w:b/>
      <w:bCs/>
      <w:smallCaps/>
      <w:color w:val="0F4761" w:themeColor="accent1" w:themeShade="BF"/>
      <w:spacing w:val="5"/>
    </w:rPr>
  </w:style>
  <w:style w:type="paragraph" w:styleId="NormalWeb">
    <w:name w:val="Normal (Web)"/>
    <w:basedOn w:val="Normal"/>
    <w:uiPriority w:val="99"/>
    <w:semiHidden/>
    <w:unhideWhenUsed/>
    <w:rsid w:val="000926B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926BF"/>
    <w:rPr>
      <w:b/>
      <w:bCs/>
    </w:rPr>
  </w:style>
  <w:style w:type="character" w:styleId="Emphasis">
    <w:name w:val="Emphasis"/>
    <w:basedOn w:val="DefaultParagraphFont"/>
    <w:uiPriority w:val="20"/>
    <w:qFormat/>
    <w:rsid w:val="000926BF"/>
    <w:rPr>
      <w:i/>
      <w:iCs/>
    </w:rPr>
  </w:style>
  <w:style w:type="character" w:styleId="Hyperlink">
    <w:name w:val="Hyperlink"/>
    <w:basedOn w:val="DefaultParagraphFont"/>
    <w:uiPriority w:val="99"/>
    <w:semiHidden/>
    <w:unhideWhenUsed/>
    <w:rsid w:val="00702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08479">
      <w:bodyDiv w:val="1"/>
      <w:marLeft w:val="0"/>
      <w:marRight w:val="0"/>
      <w:marTop w:val="0"/>
      <w:marBottom w:val="0"/>
      <w:divBdr>
        <w:top w:val="none" w:sz="0" w:space="0" w:color="auto"/>
        <w:left w:val="none" w:sz="0" w:space="0" w:color="auto"/>
        <w:bottom w:val="none" w:sz="0" w:space="0" w:color="auto"/>
        <w:right w:val="none" w:sz="0" w:space="0" w:color="auto"/>
      </w:divBdr>
    </w:div>
    <w:div w:id="208959772">
      <w:bodyDiv w:val="1"/>
      <w:marLeft w:val="0"/>
      <w:marRight w:val="0"/>
      <w:marTop w:val="0"/>
      <w:marBottom w:val="0"/>
      <w:divBdr>
        <w:top w:val="none" w:sz="0" w:space="0" w:color="auto"/>
        <w:left w:val="none" w:sz="0" w:space="0" w:color="auto"/>
        <w:bottom w:val="none" w:sz="0" w:space="0" w:color="auto"/>
        <w:right w:val="none" w:sz="0" w:space="0" w:color="auto"/>
      </w:divBdr>
    </w:div>
    <w:div w:id="299267810">
      <w:bodyDiv w:val="1"/>
      <w:marLeft w:val="0"/>
      <w:marRight w:val="0"/>
      <w:marTop w:val="0"/>
      <w:marBottom w:val="0"/>
      <w:divBdr>
        <w:top w:val="none" w:sz="0" w:space="0" w:color="auto"/>
        <w:left w:val="none" w:sz="0" w:space="0" w:color="auto"/>
        <w:bottom w:val="none" w:sz="0" w:space="0" w:color="auto"/>
        <w:right w:val="none" w:sz="0" w:space="0" w:color="auto"/>
      </w:divBdr>
    </w:div>
    <w:div w:id="466165487">
      <w:bodyDiv w:val="1"/>
      <w:marLeft w:val="0"/>
      <w:marRight w:val="0"/>
      <w:marTop w:val="0"/>
      <w:marBottom w:val="0"/>
      <w:divBdr>
        <w:top w:val="none" w:sz="0" w:space="0" w:color="auto"/>
        <w:left w:val="none" w:sz="0" w:space="0" w:color="auto"/>
        <w:bottom w:val="none" w:sz="0" w:space="0" w:color="auto"/>
        <w:right w:val="none" w:sz="0" w:space="0" w:color="auto"/>
      </w:divBdr>
    </w:div>
    <w:div w:id="1416826362">
      <w:bodyDiv w:val="1"/>
      <w:marLeft w:val="0"/>
      <w:marRight w:val="0"/>
      <w:marTop w:val="0"/>
      <w:marBottom w:val="0"/>
      <w:divBdr>
        <w:top w:val="none" w:sz="0" w:space="0" w:color="auto"/>
        <w:left w:val="none" w:sz="0" w:space="0" w:color="auto"/>
        <w:bottom w:val="none" w:sz="0" w:space="0" w:color="auto"/>
        <w:right w:val="none" w:sz="0" w:space="0" w:color="auto"/>
      </w:divBdr>
    </w:div>
    <w:div w:id="1436559658">
      <w:bodyDiv w:val="1"/>
      <w:marLeft w:val="0"/>
      <w:marRight w:val="0"/>
      <w:marTop w:val="0"/>
      <w:marBottom w:val="0"/>
      <w:divBdr>
        <w:top w:val="none" w:sz="0" w:space="0" w:color="auto"/>
        <w:left w:val="none" w:sz="0" w:space="0" w:color="auto"/>
        <w:bottom w:val="none" w:sz="0" w:space="0" w:color="auto"/>
        <w:right w:val="none" w:sz="0" w:space="0" w:color="auto"/>
      </w:divBdr>
    </w:div>
    <w:div w:id="1590040108">
      <w:bodyDiv w:val="1"/>
      <w:marLeft w:val="0"/>
      <w:marRight w:val="0"/>
      <w:marTop w:val="0"/>
      <w:marBottom w:val="0"/>
      <w:divBdr>
        <w:top w:val="none" w:sz="0" w:space="0" w:color="auto"/>
        <w:left w:val="none" w:sz="0" w:space="0" w:color="auto"/>
        <w:bottom w:val="none" w:sz="0" w:space="0" w:color="auto"/>
        <w:right w:val="none" w:sz="0" w:space="0" w:color="auto"/>
      </w:divBdr>
    </w:div>
    <w:div w:id="186116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3087</Characters>
  <Application>Microsoft Office Word</Application>
  <DocSecurity>0</DocSecurity>
  <Lines>49</Lines>
  <Paragraphs>11</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Stephen Phinney</dc:creator>
  <cp:keywords/>
  <dc:description/>
  <cp:lastModifiedBy>Dr. Stephen Phinney</cp:lastModifiedBy>
  <cp:revision>2</cp:revision>
  <dcterms:created xsi:type="dcterms:W3CDTF">2025-02-19T21:06:00Z</dcterms:created>
  <dcterms:modified xsi:type="dcterms:W3CDTF">2025-02-19T21:06:00Z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a8c1da21-c7e5-4ecc-9eed-ac0af537bf53</vt:lpwstr>
  </property>
</Properties>
</file>